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73" w:rsidRDefault="00122B73" w:rsidP="00122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География. Урок № 21. 6 класс.</w:t>
      </w:r>
    </w:p>
    <w:p w:rsidR="00122B73" w:rsidRDefault="00122B73" w:rsidP="00122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 «Внутреннее  строение земли».</w:t>
      </w:r>
    </w:p>
    <w:p w:rsidR="00122B73" w:rsidRDefault="00122B73" w:rsidP="00122B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сформировать представление о внутреннем строении Земли и способах его изучения, дать знания о типах земной коры (океанической, материковой), сформировать понятия «мантия»,  «ядро», «литосфера», «астеносфера».</w:t>
      </w:r>
    </w:p>
    <w:p w:rsidR="00122B73" w:rsidRDefault="00122B73" w:rsidP="00122B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глобусы, демонстрационная таблица «Строение Земли», др. виды демонстрационного материала,  яблоко, гранит, базальт, глина, физическая карта полушарий, тетради, мультимедиапроектор,  классмэйты.</w:t>
      </w:r>
    </w:p>
    <w:p w:rsidR="00122B73" w:rsidRDefault="00122B73" w:rsidP="00122B7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Ход урока:</w:t>
      </w:r>
    </w:p>
    <w:p w:rsidR="00122B73" w:rsidRDefault="00122B73" w:rsidP="00122B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</w:p>
    <w:p w:rsidR="00122B73" w:rsidRDefault="00122B73" w:rsidP="00122B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Изучение нового материала.</w:t>
      </w:r>
    </w:p>
    <w:p w:rsidR="00455D03" w:rsidRPr="00455D03" w:rsidRDefault="00455D03" w:rsidP="00455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455D03">
        <w:rPr>
          <w:rFonts w:ascii="Times New Roman" w:hAnsi="Times New Roman" w:cs="Times New Roman"/>
          <w:sz w:val="24"/>
          <w:szCs w:val="24"/>
        </w:rPr>
        <w:t>Давайте попробуем ответить на сл.. вопросы: (слайд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55D03">
        <w:rPr>
          <w:rFonts w:ascii="Times New Roman" w:hAnsi="Times New Roman" w:cs="Times New Roman"/>
          <w:sz w:val="24"/>
          <w:szCs w:val="24"/>
        </w:rPr>
        <w:t xml:space="preserve"> 3-5).</w:t>
      </w:r>
    </w:p>
    <w:p w:rsidR="00122B73" w:rsidRDefault="004D64AD" w:rsidP="004D64A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 начинаем знакомство с оболочками Земли – сферами.</w:t>
      </w:r>
      <w:r w:rsidR="00455D03">
        <w:rPr>
          <w:rFonts w:ascii="Times New Roman" w:hAnsi="Times New Roman" w:cs="Times New Roman"/>
          <w:sz w:val="24"/>
          <w:szCs w:val="24"/>
        </w:rPr>
        <w:t xml:space="preserve"> (слайд 2).</w:t>
      </w:r>
    </w:p>
    <w:p w:rsidR="00C12F3C" w:rsidRDefault="00C12F3C" w:rsidP="00C12F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Литосферой – каменной оболочкой Земли;</w:t>
      </w:r>
    </w:p>
    <w:p w:rsidR="00C12F3C" w:rsidRDefault="00C12F3C" w:rsidP="00C12F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Гидросферой – водной оболочкой;</w:t>
      </w:r>
    </w:p>
    <w:p w:rsidR="00C12F3C" w:rsidRDefault="00C12F3C" w:rsidP="00C12F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Атмосферой – воздушной оболочкой;</w:t>
      </w:r>
    </w:p>
    <w:p w:rsidR="00C12F3C" w:rsidRDefault="00C12F3C" w:rsidP="00C12F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Биосферой – оболочкой, где обитают живые организмы.</w:t>
      </w:r>
    </w:p>
    <w:p w:rsidR="00C12F3C" w:rsidRDefault="00C12F3C" w:rsidP="00C12F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География рассматривает все оболочки во взаимодействии друг с другом. Но сначала мы узнаем свойства и строение каждой оболочки в отдельности.</w:t>
      </w:r>
    </w:p>
    <w:p w:rsidR="00455D03" w:rsidRPr="00455D03" w:rsidRDefault="00455D03" w:rsidP="00455D03">
      <w:pPr>
        <w:pStyle w:val="a3"/>
      </w:pPr>
      <w:r>
        <w:rPr>
          <w:rFonts w:ascii="Times New Roman" w:hAnsi="Times New Roman" w:cs="Times New Roman"/>
          <w:sz w:val="24"/>
          <w:szCs w:val="24"/>
        </w:rPr>
        <w:t>(слайд 6).</w:t>
      </w:r>
      <w:r w:rsidRPr="00455D03">
        <w:rPr>
          <w:rFonts w:ascii="Monotype Corsiva" w:eastAsia="+mn-ea" w:hAnsi="Monotype Corsiva" w:cs="+mn-cs"/>
          <w:i/>
          <w:iCs/>
          <w:shadow/>
          <w:color w:val="FF3399"/>
          <w:kern w:val="24"/>
          <w:sz w:val="80"/>
          <w:szCs w:val="80"/>
          <w:lang w:eastAsia="ru-RU"/>
        </w:rPr>
        <w:t xml:space="preserve"> </w:t>
      </w:r>
      <w:r w:rsidRPr="00455D03">
        <w:rPr>
          <w:rFonts w:ascii="Times New Roman" w:hAnsi="Times New Roman" w:cs="Times New Roman"/>
          <w:iCs/>
          <w:sz w:val="24"/>
          <w:szCs w:val="24"/>
        </w:rPr>
        <w:t>Целью нашего урока сегодня являются:</w:t>
      </w:r>
    </w:p>
    <w:p w:rsidR="00000000" w:rsidRPr="00455D03" w:rsidRDefault="001D47D8" w:rsidP="00455D0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55D03">
        <w:rPr>
          <w:rFonts w:ascii="Times New Roman" w:hAnsi="Times New Roman" w:cs="Times New Roman"/>
          <w:sz w:val="24"/>
          <w:szCs w:val="24"/>
        </w:rPr>
        <w:t>сформировать представление о внутреннем строении Земли;</w:t>
      </w:r>
    </w:p>
    <w:p w:rsidR="00000000" w:rsidRPr="00455D03" w:rsidRDefault="001D47D8" w:rsidP="00455D0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55D03">
        <w:rPr>
          <w:rFonts w:ascii="Times New Roman" w:hAnsi="Times New Roman" w:cs="Times New Roman"/>
          <w:sz w:val="24"/>
          <w:szCs w:val="24"/>
        </w:rPr>
        <w:t>ознакомиться с внутренними слоями: земной корой, мантией и ядром;</w:t>
      </w:r>
    </w:p>
    <w:p w:rsidR="00000000" w:rsidRPr="00455D03" w:rsidRDefault="001D47D8" w:rsidP="00455D0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55D03">
        <w:rPr>
          <w:rFonts w:ascii="Times New Roman" w:hAnsi="Times New Roman" w:cs="Times New Roman"/>
          <w:sz w:val="24"/>
          <w:szCs w:val="24"/>
        </w:rPr>
        <w:t>рассмотреть свойства земной коры;</w:t>
      </w:r>
    </w:p>
    <w:p w:rsidR="00000000" w:rsidRPr="00455D03" w:rsidRDefault="001D47D8" w:rsidP="00455D0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55D03">
        <w:rPr>
          <w:rFonts w:ascii="Times New Roman" w:hAnsi="Times New Roman" w:cs="Times New Roman"/>
          <w:sz w:val="24"/>
          <w:szCs w:val="24"/>
        </w:rPr>
        <w:t>научиться высчитывать температу</w:t>
      </w:r>
      <w:r w:rsidRPr="00455D03">
        <w:rPr>
          <w:rFonts w:ascii="Times New Roman" w:hAnsi="Times New Roman" w:cs="Times New Roman"/>
          <w:sz w:val="24"/>
          <w:szCs w:val="24"/>
        </w:rPr>
        <w:t>ру в шахте на разных глубинах.</w:t>
      </w:r>
    </w:p>
    <w:p w:rsidR="00455D03" w:rsidRDefault="00455D03" w:rsidP="00455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55D03">
        <w:rPr>
          <w:rFonts w:ascii="Times New Roman" w:hAnsi="Times New Roman" w:cs="Times New Roman"/>
          <w:sz w:val="24"/>
          <w:szCs w:val="24"/>
        </w:rPr>
        <w:t>Люди пробурили сверхглубокие скважины (15 км). С помощью специальных приборов удалось установить, что</w:t>
      </w:r>
      <w:r>
        <w:rPr>
          <w:rFonts w:ascii="Times New Roman" w:hAnsi="Times New Roman" w:cs="Times New Roman"/>
          <w:sz w:val="24"/>
          <w:szCs w:val="24"/>
        </w:rPr>
        <w:t xml:space="preserve"> Земля состоит из трёх частей. В</w:t>
      </w:r>
      <w:r w:rsidRPr="00455D03">
        <w:rPr>
          <w:rFonts w:ascii="Times New Roman" w:hAnsi="Times New Roman" w:cs="Times New Roman"/>
          <w:sz w:val="24"/>
          <w:szCs w:val="24"/>
        </w:rPr>
        <w:t xml:space="preserve"> центре – ядро, оно окружено мантией, </w:t>
      </w:r>
      <w:r>
        <w:rPr>
          <w:rFonts w:ascii="Times New Roman" w:hAnsi="Times New Roman" w:cs="Times New Roman"/>
          <w:sz w:val="24"/>
          <w:szCs w:val="24"/>
        </w:rPr>
        <w:t>снаружи тонкая земная кора (рис.22 на с. 39).</w:t>
      </w:r>
    </w:p>
    <w:p w:rsidR="00455D03" w:rsidRDefault="00455D03" w:rsidP="00455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демонстрационной таблицей. (слайды 7,8).</w:t>
      </w:r>
    </w:p>
    <w:p w:rsidR="002463DD" w:rsidRDefault="002463DD" w:rsidP="00455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Литосфера имеет толщину 50-200 км.</w:t>
      </w:r>
      <w:r w:rsidR="00BF6DFE">
        <w:rPr>
          <w:rFonts w:ascii="Times New Roman" w:hAnsi="Times New Roman" w:cs="Times New Roman"/>
          <w:sz w:val="24"/>
          <w:szCs w:val="24"/>
        </w:rPr>
        <w:t xml:space="preserve"> Верхняя часть литосферы – земная кора. Она состоит из горных пород и минералов. (15-40 км). (слайды 10-15).</w:t>
      </w:r>
    </w:p>
    <w:p w:rsidR="00BF6DFE" w:rsidRDefault="00BF6DFE" w:rsidP="00455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представить размеры слоев Земли, сравним её с яблоком. Сердцевина – ядро, мякоть – мантия, кожица – земная кора.</w:t>
      </w:r>
    </w:p>
    <w:p w:rsidR="00BF6DFE" w:rsidRDefault="00BF6DFE" w:rsidP="00455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Земная кора делится на океаническую и материковую. (слайд 16).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BF6DFE" w:rsidTr="00BF6DFE">
        <w:tc>
          <w:tcPr>
            <w:tcW w:w="3190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мощность земной коры</w:t>
            </w:r>
          </w:p>
        </w:tc>
        <w:tc>
          <w:tcPr>
            <w:tcW w:w="3190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океаническая</w:t>
            </w:r>
          </w:p>
        </w:tc>
        <w:tc>
          <w:tcPr>
            <w:tcW w:w="3191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материковая</w:t>
            </w:r>
          </w:p>
        </w:tc>
      </w:tr>
      <w:tr w:rsidR="00BF6DFE" w:rsidTr="00BF6DFE">
        <w:tc>
          <w:tcPr>
            <w:tcW w:w="3190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Толщина</w:t>
            </w:r>
          </w:p>
        </w:tc>
        <w:tc>
          <w:tcPr>
            <w:tcW w:w="3190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3-7 км</w:t>
            </w:r>
          </w:p>
        </w:tc>
        <w:tc>
          <w:tcPr>
            <w:tcW w:w="3191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От30-40 до 70 км под Тибетом</w:t>
            </w:r>
          </w:p>
        </w:tc>
      </w:tr>
      <w:tr w:rsidR="00BF6DFE" w:rsidTr="00BF6DFE">
        <w:tc>
          <w:tcPr>
            <w:tcW w:w="3190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Слои горных пород</w:t>
            </w:r>
          </w:p>
        </w:tc>
        <w:tc>
          <w:tcPr>
            <w:tcW w:w="3190" w:type="dxa"/>
          </w:tcPr>
          <w:p w:rsidR="00BF6DFE" w:rsidRPr="00BF6DFE" w:rsidRDefault="00BF6DFE" w:rsidP="00BF6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6DFE">
              <w:rPr>
                <w:rFonts w:ascii="Times New Roman" w:hAnsi="Times New Roman" w:cs="Times New Roman"/>
                <w:sz w:val="24"/>
                <w:szCs w:val="24"/>
              </w:rPr>
              <w:t>осадочный</w:t>
            </w:r>
          </w:p>
          <w:p w:rsidR="00BF6DFE" w:rsidRPr="00BF6DFE" w:rsidRDefault="00BF6DFE" w:rsidP="00BF6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базальтовый</w:t>
            </w:r>
          </w:p>
        </w:tc>
        <w:tc>
          <w:tcPr>
            <w:tcW w:w="3191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осадочный</w:t>
            </w:r>
          </w:p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гранитный</w:t>
            </w:r>
          </w:p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базальтовый</w:t>
            </w:r>
          </w:p>
        </w:tc>
      </w:tr>
      <w:tr w:rsidR="00BF6DFE" w:rsidTr="00BF6DFE">
        <w:trPr>
          <w:trHeight w:val="335"/>
        </w:trPr>
        <w:tc>
          <w:tcPr>
            <w:tcW w:w="3190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3190" w:type="dxa"/>
          </w:tcPr>
          <w:p w:rsidR="00BF6DFE" w:rsidRDefault="00BF6DFE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океанами</w:t>
            </w:r>
          </w:p>
        </w:tc>
        <w:tc>
          <w:tcPr>
            <w:tcW w:w="3191" w:type="dxa"/>
          </w:tcPr>
          <w:p w:rsidR="00BF6DFE" w:rsidRDefault="00581B50" w:rsidP="00455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материками и частью океанов.</w:t>
            </w:r>
          </w:p>
        </w:tc>
      </w:tr>
    </w:tbl>
    <w:p w:rsidR="00BF6DFE" w:rsidRDefault="00BF6DFE" w:rsidP="00455D03">
      <w:pPr>
        <w:rPr>
          <w:rFonts w:ascii="Times New Roman" w:hAnsi="Times New Roman" w:cs="Times New Roman"/>
          <w:sz w:val="24"/>
          <w:szCs w:val="24"/>
        </w:rPr>
      </w:pPr>
    </w:p>
    <w:p w:rsidR="00581B50" w:rsidRDefault="00581B50" w:rsidP="00455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коллекций горных пород и минералов.</w:t>
      </w:r>
    </w:p>
    <w:p w:rsidR="00581B50" w:rsidRPr="00581B50" w:rsidRDefault="00581B50" w:rsidP="00581B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1B50">
        <w:rPr>
          <w:rFonts w:ascii="Times New Roman" w:hAnsi="Times New Roman" w:cs="Times New Roman"/>
          <w:b/>
          <w:sz w:val="24"/>
          <w:szCs w:val="24"/>
        </w:rPr>
        <w:t>Закрепление изученного материала.</w:t>
      </w:r>
    </w:p>
    <w:p w:rsidR="00581B50" w:rsidRDefault="00581B50" w:rsidP="00581B5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 (слайд 18).</w:t>
      </w:r>
    </w:p>
    <w:p w:rsidR="00581B50" w:rsidRPr="00581B50" w:rsidRDefault="00581B50" w:rsidP="003D549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>Определите, о какой оболочке Земли идёт речь:</w:t>
      </w:r>
    </w:p>
    <w:p w:rsidR="00581B50" w:rsidRP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 xml:space="preserve">   1) земная кора</w:t>
      </w:r>
    </w:p>
    <w:p w:rsidR="00581B50" w:rsidRP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 xml:space="preserve">   2) мантия</w:t>
      </w:r>
    </w:p>
    <w:p w:rsid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 xml:space="preserve">   3) ядро </w:t>
      </w:r>
    </w:p>
    <w:p w:rsidR="00581B50" w:rsidRPr="00581B50" w:rsidRDefault="00581B50" w:rsidP="003D549F">
      <w:pPr>
        <w:ind w:left="1080"/>
        <w:contextualSpacing/>
      </w:pPr>
      <w:r>
        <w:rPr>
          <w:rFonts w:ascii="Times New Roman" w:hAnsi="Times New Roman" w:cs="Times New Roman"/>
          <w:sz w:val="24"/>
          <w:szCs w:val="24"/>
        </w:rPr>
        <w:t>Ответы:</w:t>
      </w:r>
      <w:r w:rsidRPr="00581B50">
        <w:rPr>
          <w:rFonts w:ascii="Times New Roman" w:eastAsia="+mn-ea" w:hAnsi="Times New Roman" w:cs="+mn-cs"/>
          <w:color w:val="852F74"/>
          <w:kern w:val="24"/>
          <w:sz w:val="36"/>
          <w:szCs w:val="36"/>
          <w:lang w:eastAsia="ru-RU"/>
        </w:rPr>
        <w:t xml:space="preserve"> </w:t>
      </w:r>
      <w:r w:rsidRPr="00581B50">
        <w:t>а) ближе всего к центру Земли;</w:t>
      </w:r>
    </w:p>
    <w:p w:rsidR="00581B50" w:rsidRP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>б) толщина от 5 до 70 км;</w:t>
      </w:r>
    </w:p>
    <w:p w:rsidR="00581B50" w:rsidRP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 xml:space="preserve">в) в переводе с латыни «покрывало»; </w:t>
      </w:r>
    </w:p>
    <w:p w:rsidR="00581B50" w:rsidRP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>г) температура  +5000º...+6000º С;</w:t>
      </w:r>
    </w:p>
    <w:p w:rsidR="00581B50" w:rsidRP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>д) верхняя оболочка Земли;</w:t>
      </w:r>
    </w:p>
    <w:p w:rsidR="00581B50" w:rsidRP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 xml:space="preserve">е) толщина около  2900 км; </w:t>
      </w:r>
    </w:p>
    <w:p w:rsidR="00581B50" w:rsidRP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>ж) особое  состояние  вещества:  твёрдое  и  пластичное;</w:t>
      </w:r>
    </w:p>
    <w:p w:rsidR="00581B50" w:rsidRP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 xml:space="preserve">з ) состоит из материковой  и  океанической  частей; </w:t>
      </w:r>
    </w:p>
    <w:p w:rsid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sz w:val="24"/>
          <w:szCs w:val="24"/>
        </w:rPr>
        <w:t xml:space="preserve">и) основной элемент состава – железо. </w:t>
      </w:r>
    </w:p>
    <w:p w:rsidR="00581B50" w:rsidRDefault="00581B50" w:rsidP="003D549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Решите задачу (слайд 20).</w:t>
      </w:r>
    </w:p>
    <w:p w:rsidR="0056416C" w:rsidRPr="003D549F" w:rsidRDefault="0056416C" w:rsidP="003D549F">
      <w:pPr>
        <w:ind w:left="108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549F">
        <w:rPr>
          <w:rFonts w:ascii="Times New Roman" w:hAnsi="Times New Roman" w:cs="Times New Roman"/>
          <w:b/>
          <w:sz w:val="24"/>
          <w:szCs w:val="24"/>
        </w:rPr>
        <w:t>4. Включите классмэйты и выполните задания теста.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Какой слой земной коры залегает сверху?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Относительно устойчивые и выровненные участки земной коры, лежащие в основании современных материков, - это: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формы рельефа Земли образуются, как правило, в областях складчатости?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Какая энергия вызывает действие внутренних сил рельефообразования?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Пограничные области между литосферными плитами, в которых происходят извержения вулканов и землетрясения, - это: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Какой из предложенных слоёв входитв состав земной коры?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Какой слой отличает земную кору материковую от океанической?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Какого слоя нет в составе земной коры?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Какой океан увеличивается?</w:t>
      </w:r>
    </w:p>
    <w:p w:rsidR="0056416C" w:rsidRPr="003D549F" w:rsidRDefault="0056416C" w:rsidP="00564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16C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Какой слой земной коры залегает вслед за мантией?</w:t>
      </w:r>
    </w:p>
    <w:p w:rsidR="0056416C" w:rsidRDefault="0056416C" w:rsidP="00581B50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581B50" w:rsidRPr="00581B50" w:rsidRDefault="00581B50" w:rsidP="00581B50">
      <w:pPr>
        <w:rPr>
          <w:rFonts w:ascii="Times New Roman" w:hAnsi="Times New Roman" w:cs="Times New Roman"/>
          <w:sz w:val="24"/>
          <w:szCs w:val="24"/>
        </w:rPr>
      </w:pPr>
      <w:r w:rsidRPr="00581B50">
        <w:rPr>
          <w:rFonts w:ascii="Times New Roman" w:hAnsi="Times New Roman" w:cs="Times New Roman"/>
          <w:b/>
          <w:sz w:val="24"/>
          <w:szCs w:val="24"/>
        </w:rPr>
        <w:t>IV. Итог и домашнее зедание.</w:t>
      </w:r>
      <w:r>
        <w:rPr>
          <w:rFonts w:ascii="Times New Roman" w:hAnsi="Times New Roman" w:cs="Times New Roman"/>
          <w:sz w:val="24"/>
          <w:szCs w:val="24"/>
        </w:rPr>
        <w:t xml:space="preserve"> § 16, задание 3 к параграфу.</w:t>
      </w:r>
    </w:p>
    <w:p w:rsidR="00581B50" w:rsidRPr="00581B50" w:rsidRDefault="00581B50" w:rsidP="00581B50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581B50" w:rsidRPr="00581B50" w:rsidRDefault="00581B50" w:rsidP="00581B50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BF6DFE" w:rsidRDefault="00BF6DFE" w:rsidP="00455D03">
      <w:pPr>
        <w:rPr>
          <w:rFonts w:ascii="Times New Roman" w:hAnsi="Times New Roman" w:cs="Times New Roman"/>
          <w:sz w:val="24"/>
          <w:szCs w:val="24"/>
        </w:rPr>
      </w:pPr>
    </w:p>
    <w:p w:rsidR="002D6DD8" w:rsidRDefault="002D6DD8"/>
    <w:sectPr w:rsidR="002D6DD8" w:rsidSect="002D6DD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7D8" w:rsidRDefault="001D47D8" w:rsidP="00BF6DFE">
      <w:pPr>
        <w:spacing w:after="0" w:line="240" w:lineRule="auto"/>
      </w:pPr>
      <w:r>
        <w:separator/>
      </w:r>
    </w:p>
  </w:endnote>
  <w:endnote w:type="continuationSeparator" w:id="0">
    <w:p w:rsidR="001D47D8" w:rsidRDefault="001D47D8" w:rsidP="00BF6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925A2CDAFFED467AAEC31F16B5CDC24D"/>
      </w:placeholder>
      <w:temporary/>
      <w:showingPlcHdr/>
    </w:sdtPr>
    <w:sdtContent>
      <w:p w:rsidR="00BF6DFE" w:rsidRDefault="00BF6DFE">
        <w:pPr>
          <w:pStyle w:val="a8"/>
        </w:pPr>
        <w:r>
          <w:t>[Введите текст]</w:t>
        </w:r>
      </w:p>
    </w:sdtContent>
  </w:sdt>
  <w:p w:rsidR="00BF6DFE" w:rsidRDefault="00BF6DF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7D8" w:rsidRDefault="001D47D8" w:rsidP="00BF6DFE">
      <w:pPr>
        <w:spacing w:after="0" w:line="240" w:lineRule="auto"/>
      </w:pPr>
      <w:r>
        <w:separator/>
      </w:r>
    </w:p>
  </w:footnote>
  <w:footnote w:type="continuationSeparator" w:id="0">
    <w:p w:rsidR="001D47D8" w:rsidRDefault="001D47D8" w:rsidP="00BF6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849A9"/>
    <w:multiLevelType w:val="hybridMultilevel"/>
    <w:tmpl w:val="22D0D1AA"/>
    <w:lvl w:ilvl="0" w:tplc="E8547F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6E4A5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2280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8474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9EDAA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C24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662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D8F9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A2A4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12193B"/>
    <w:multiLevelType w:val="hybridMultilevel"/>
    <w:tmpl w:val="B53A0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0126E"/>
    <w:multiLevelType w:val="hybridMultilevel"/>
    <w:tmpl w:val="5BE6E3D0"/>
    <w:lvl w:ilvl="0" w:tplc="B3B8395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B87982"/>
    <w:multiLevelType w:val="hybridMultilevel"/>
    <w:tmpl w:val="2C5E9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B73"/>
    <w:rsid w:val="00122B73"/>
    <w:rsid w:val="001D47D8"/>
    <w:rsid w:val="002463DD"/>
    <w:rsid w:val="002D6DD8"/>
    <w:rsid w:val="003D549F"/>
    <w:rsid w:val="00455D03"/>
    <w:rsid w:val="004D64AD"/>
    <w:rsid w:val="0056416C"/>
    <w:rsid w:val="00581B50"/>
    <w:rsid w:val="00BF6DFE"/>
    <w:rsid w:val="00C12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B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B7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55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F6D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F6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F6DFE"/>
  </w:style>
  <w:style w:type="paragraph" w:styleId="a8">
    <w:name w:val="footer"/>
    <w:basedOn w:val="a"/>
    <w:link w:val="a9"/>
    <w:uiPriority w:val="99"/>
    <w:unhideWhenUsed/>
    <w:rsid w:val="00BF6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6DFE"/>
  </w:style>
  <w:style w:type="paragraph" w:styleId="aa">
    <w:name w:val="Balloon Text"/>
    <w:basedOn w:val="a"/>
    <w:link w:val="ab"/>
    <w:uiPriority w:val="99"/>
    <w:semiHidden/>
    <w:unhideWhenUsed/>
    <w:rsid w:val="00BF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6D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8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4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6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4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27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6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31723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719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774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008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5A2CDAFFED467AAEC31F16B5CDC2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443287-05F7-4EFF-AB23-09236F7F021C}"/>
      </w:docPartPr>
      <w:docPartBody>
        <w:p w:rsidR="00000000" w:rsidRDefault="000D5AEE" w:rsidP="000D5AEE">
          <w:pPr>
            <w:pStyle w:val="925A2CDAFFED467AAEC31F16B5CDC24D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D5AEE"/>
    <w:rsid w:val="000D5AEE"/>
    <w:rsid w:val="00F97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25A2CDAFFED467AAEC31F16B5CDC24D">
    <w:name w:val="925A2CDAFFED467AAEC31F16B5CDC24D"/>
    <w:rsid w:val="000D5AE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28DE1-9FF3-42E6-BFE6-52794145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6</cp:revision>
  <dcterms:created xsi:type="dcterms:W3CDTF">2011-11-06T13:25:00Z</dcterms:created>
  <dcterms:modified xsi:type="dcterms:W3CDTF">2011-11-06T15:08:00Z</dcterms:modified>
</cp:coreProperties>
</file>